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Expansion de requête à l'aide d'une ontologie arabe dans le domaine juridique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Zaidi; Soraya/ Laskri, M.T/ Universit badji mokhtar/ </w:t>
            </w:r>
          </w:p>
        </w:tc>
      </w:tr>
      <w:tr>
        <w:trPr>
          <w:trHeight w:val="567"/>
        </w:trPr>
        <w:tc>
          <w:tcPr>
            <w:tcW w:type="dxa" w:w="3000"/>
          </w:tcPr>
          <w:p>
            <w:r>
              <w:t>Nombre de Pages</w:t>
            </w:r>
          </w:p>
        </w:tc>
        <w:tc>
          <w:tcPr>
            <w:tcW w:type="dxa" w:w="7000"/>
          </w:tcPr>
          <w:p>
            <w:r>
              <w:t>88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fraiçais anglais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ontologie/ la recherche d'information/ le web/ </w:t>
            </w:r>
          </w:p>
        </w:tc>
      </w:tr>
    </w:tbl>
    <w:p>
      <w:pPr>
        <w:pStyle w:val="Heading3"/>
      </w:pPr>
      <w:r>
        <w:t>Résumé :</w:t>
      </w:r>
    </w:p>
    <w:p>
      <w:r>
        <w:t>Notre mémoire traite la problématique de la recherche d'information sur le Web, celle en Arabe en particulier  plus spécialement dans le domaine juridique.  Les moteurs de recherche actuels se basent, dans leur recherche, sur des mots clés, ces mots sont traités syntaxiquement, la sémantique est omise d'où un grand nombre de documents retournés non pertinents ce qu'on appelle bruit.  Différentes techniques ont été proposées pour réduire le taux de ce bruit et améliorer  la précision de la recherche.Nous avons présenté un grand nombre de ces techniques et nous avons opté pour celle que nous avons jugée intéressante pour notre cas, en l'occurrence l'expansion de la requête à l'aide d'une ontologie.</w:t>
        <w:br/>
        <w:br/>
        <w:t xml:space="preserve">La raison de notre choix est que d'un coté les ontologies représentent un avenir prometteur pour le Web sémantique, qui est à son tour, l'héritier supposé du Web actuel, d'un autre coté les ontologies n'ont pas encore été expérimentées dans la recherche d'information en langue Arabe, dans le domaine juridique (du moins jusqu'à la rédaction de ce travail).   </w:t>
        <w:br/>
        <w:br/>
        <w:t>Nous traitons donc, dans ce travail  le problème de la construction d'une ontologie en langue Arabe dans le domaine juridique, dans le but d'étendre une requête Arabe et la soumettre à un processus de recherche pour réduire le bruit et améliorer la précision. Mondialisation oblige, nous tentons de permettre à un utilisateur potentiel d'effectuer une recherche avec une requête Arabe pour l'obtention de documents Anglais ou Français, ceci en soumettant sa requête à un système de traduction automatique libre d'utilisation sur le Web, tel que Tarjim, ainsi que l'expansion de la requête traduite à l'aide de la base lexicale qui représente une ontologie générique. Nous décrivons les différentes étapes de la construction manuelle de notre ontologie relative au domaine juridique, à l'aide de l'éditeur d'ontologies Protégé-2000 et ce à partir d'articles publiés sur le Web concernant spécialement le domaine cité. Nous avons essayé d'établir la hiérarchie avec la méthode descendante, nous essayons de donner à chaque concept sa définition et nous comptons lui attacher ses variantes les plus représentatives du domaine juridique. Nous traitons à la fin quelques exemples illustratifs concernant l'expansion de la requête, pour essayer de donner une  évaluation préliminaire de  l'approche adoptée.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