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Assistance intelligente à la conception d'un logiciel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Saheb; Faiza/ Sahnoun, Zaidi/ </w:t>
            </w:r>
          </w:p>
        </w:tc>
      </w:tr>
      <w:tr>
        <w:trPr>
          <w:trHeight w:val="567"/>
        </w:trPr>
        <w:tc>
          <w:tcPr>
            <w:tcW w:type="dxa" w:w="3000"/>
          </w:tcPr>
          <w:p>
            <w:r>
              <w:t>Nombre de Pages</w:t>
            </w:r>
          </w:p>
        </w:tc>
        <w:tc>
          <w:tcPr>
            <w:tcW w:type="dxa" w:w="7000"/>
          </w:tcPr>
          <w:p>
            <w:r>
              <w:t>139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génie logiciel/ conception/ cohésion/ couplage/ systèmes d'assistance intelligente à base de connaissances./ </w:t>
            </w:r>
          </w:p>
        </w:tc>
      </w:tr>
    </w:tbl>
    <w:p>
      <w:pPr>
        <w:pStyle w:val="Heading3"/>
      </w:pPr>
      <w:r>
        <w:t>Résumé :</w:t>
      </w:r>
    </w:p>
    <w:p>
      <w:r>
        <w:t>Nous présentons dans cette thèse une approche d'assistance intelligente à base de  connaissances à la conception d'un logiciel. Nous étudions en premier lieu les méthodes de  conception qui apportent une démarche ou un plan d'action, les modèles de synthèse et les  outils de contrôle de qualité de la conception.  Aussi nous présentons des approches de mesure des attributs de la conception 1 la cohésion et  le couplage. Ces deux facteurs facilitent le développement d'un logiciel bien conçu.  Ainsi des heuristiques sont utilisées pour construire et ra?iner la conception.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