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Construction d'ontologie à partir de textes techniques-application à l'expansion de requête utilisateur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Ladjailia; Ammar/ Laskri, Mohamed tayeb/ </w:t>
            </w:r>
          </w:p>
        </w:tc>
      </w:tr>
      <w:tr>
        <w:trPr>
          <w:trHeight w:val="567"/>
        </w:trPr>
        <w:tc>
          <w:tcPr>
            <w:tcW w:type="dxa" w:w="3000"/>
          </w:tcPr>
          <w:p>
            <w:r>
              <w:t>Nombre de Pages</w:t>
            </w:r>
          </w:p>
        </w:tc>
        <w:tc>
          <w:tcPr>
            <w:tcW w:type="dxa" w:w="7000"/>
          </w:tcPr>
          <w:p>
            <w:r>
              <w:t>111f.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2003</w:t>
            </w:r>
          </w:p>
        </w:tc>
      </w:tr>
      <w:tr>
        <w:trPr>
          <w:trHeight w:val="567"/>
        </w:trPr>
        <w:tc>
          <w:tcPr>
            <w:tcW w:type="dxa" w:w="3000"/>
          </w:tcPr>
          <w:p>
            <w:r>
              <w:t>Sujet(s)</w:t>
            </w:r>
          </w:p>
        </w:tc>
        <w:tc>
          <w:tcPr>
            <w:tcW w:type="dxa" w:w="7000"/>
          </w:tcPr>
          <w:p>
            <w:r>
              <w:t xml:space="preserve">analyse distributionnelle/ terme.  syntagme.  recherche d’information/ expansion de requête/ classification automatique./ </w:t>
            </w:r>
          </w:p>
        </w:tc>
      </w:tr>
    </w:tbl>
    <w:p>
      <w:pPr>
        <w:pStyle w:val="Heading3"/>
      </w:pPr>
      <w:r>
        <w:t>Résumé :</w:t>
      </w:r>
    </w:p>
    <w:p>
      <w:r>
        <w:t>Notre mémoire traite de la problématique de la construction d’ontologies de domaine ou régionale,partirdetextestechniques. Nos proposons un modèle d’aide le cogniticien et les expert de domaine à la construction d’ontologie à partir de textes. Dans la première partie nous nous intéressons aux différents usages du terme «ontologie», leur classification, les méthodes de construction et leur spécification. Puis nous abordons la problématique de la construction d’ontologie à partir des textes techniques. A la repense de cette problématique, nous proposons, dans la première partie une méthode linguistique quantitative d’acquisition des termes à partir des textes, puis nous structurons les syntagmes sous forme d’un réseau, dans lequel chaque syntagme est relié à sa tête et à ses expansions. A partir de ce réseau, le module d'analyse distributionnelle construit pour chaque terme du réseau l'ensemble de ses contextes terminologique. Un autre module (CAH) rapproche ensuite les termes, pour construire les classes des termes, sur la base de mesures de proximité distributionnelle. L'ensemble de ces résultats est utilisé comme aide à la construction d'ontologie à partir de corpus spécialisés. Notre ontologie est destinée à l'expansion de la requête par suggestion à l'utilisateur de termes de plus ou moins liés à ceux de sa requête.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