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réalisation d'un logiciel vectorise du GRG avec estimation de la solution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Aboun; Nacera/ Université de paris 6/ Vignes, J./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Bibliogr.p.p.108-111 .annexa..résumé en français</w:t>
            </w:r>
          </w:p>
        </w:tc>
      </w:tr>
      <w:tr>
        <w:trPr>
          <w:trHeight w:val="567"/>
        </w:trPr>
        <w:tc>
          <w:tcPr>
            <w:tcW w:type="dxa" w:w="3000"/>
          </w:tcPr>
          <w:p>
            <w:r>
              <w:t>Diplôme</w:t>
            </w:r>
          </w:p>
        </w:tc>
        <w:tc>
          <w:tcPr>
            <w:tcW w:type="dxa" w:w="7000"/>
          </w:tcPr>
          <w:p>
            <w:r>
              <w:t>Thèse 3ème cycle</w:t>
            </w:r>
          </w:p>
        </w:tc>
      </w:tr>
      <w:tr>
        <w:trPr>
          <w:trHeight w:val="567"/>
        </w:trPr>
        <w:tc>
          <w:tcPr>
            <w:tcW w:type="dxa" w:w="3000"/>
          </w:tcPr>
          <w:p>
            <w:r>
              <w:t>Etablissement</w:t>
            </w:r>
          </w:p>
        </w:tc>
        <w:tc>
          <w:tcPr>
            <w:tcW w:type="dxa" w:w="7000"/>
          </w:tcPr>
          <w:p>
            <w:r>
              <w:t>Paris</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optimisation/ critére d' arrét optimal/ péecision et validte de la solution/ calul vectoriel/ </w:t>
            </w:r>
          </w:p>
        </w:tc>
      </w:tr>
    </w:tbl>
    <w:p>
      <w:pPr>
        <w:pStyle w:val="Heading3"/>
      </w:pPr>
      <w:r>
        <w:t>Résumé :</w:t>
      </w:r>
    </w:p>
    <w:p>
      <w:r>
        <w:t>L' algorithme du gradient réduit généralisé d'abadie permet la résolution de pobLémes d'optimisation contrante non linéaire  nous nous prposons dans cette etude d'estimer la précision de tout solution fournie par cet algorithme en apportant une amélioeration au critére d'arrét optial de j.vignes cet algorthme comme beaucoup d'autres algorithmes de programmation mathématiques est destiné a traiter des problémes comportant un trés grand nombre de varibles il est alons important d' améliorer le temps d'exécution . pour cela nous proposons , d'une part l'implémentation de l'algo rithme sur un ordinatcur vectorilel (cray-1) et d'autre part l'utilisa tion d'une méthode d'accélération de la convergence.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